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CCF4A" w14:textId="7FCC20BE" w:rsidR="00ED7F52" w:rsidRPr="009003F8" w:rsidRDefault="003A124D">
      <w:pPr>
        <w:rPr>
          <w:b/>
          <w:bCs/>
        </w:rPr>
      </w:pPr>
      <w:r w:rsidRPr="009003F8">
        <w:rPr>
          <w:b/>
          <w:bCs/>
        </w:rPr>
        <w:t xml:space="preserve">Navodila upravičencem za izvajanje projektov in pripravo dokumentacije zahtevkov za izplačilo v okviru Evropskega kmetijskega sklada za razvoj podeželja - EKSRP </w:t>
      </w:r>
    </w:p>
    <w:p w14:paraId="71538D17" w14:textId="2D21B55B" w:rsidR="003A124D" w:rsidRDefault="003A124D">
      <w:r>
        <w:t xml:space="preserve">Upravičenci, ki izvajajo operacije, izbrane v okviru javnih pozivov za izbor operacij iz naslova </w:t>
      </w:r>
      <w:proofErr w:type="spellStart"/>
      <w:r>
        <w:t>podukrepa</w:t>
      </w:r>
      <w:proofErr w:type="spellEnd"/>
      <w:r>
        <w:t xml:space="preserve"> Podpora za izvajanje operacij v okviru strategije lokalnega razvoja, ki ga vodi skupnost (sklad EKSRP), morajo pri izvajanju operacij upoštevati:</w:t>
      </w:r>
    </w:p>
    <w:p w14:paraId="0137331D" w14:textId="1FC6270F" w:rsidR="003A124D" w:rsidRDefault="003A124D" w:rsidP="003A124D">
      <w:pPr>
        <w:pStyle w:val="Odstavekseznama"/>
        <w:numPr>
          <w:ilvl w:val="0"/>
          <w:numId w:val="1"/>
        </w:numPr>
      </w:pPr>
      <w:r>
        <w:t>Navodila za določanje in preverjanje tipov stroškov v okviru pristopa CLLD (sklad EKSRP in ESRR)</w:t>
      </w:r>
    </w:p>
    <w:p w14:paraId="4F2373CF" w14:textId="09B5BA89" w:rsidR="009003F8" w:rsidRDefault="009003F8" w:rsidP="003A124D">
      <w:hyperlink r:id="rId8" w:history="1">
        <w:r w:rsidRPr="008C081D">
          <w:rPr>
            <w:rStyle w:val="Hiperpovezava"/>
          </w:rPr>
          <w:t>https://www.program-podezelja.si/images/SPLETNA_STRAN_PRP_NOVA/1_PRP_2014-2020/1_2_Ukrepi_in_podukrepi_PRP_2014-2020/19_Podpora_za_lokalni_razvoj_v_okviru_pobude_LEADER/Navodila_za_upravi%C4%8Dene_stro%C5%A1ke_CLLD.pdf</w:t>
        </w:r>
      </w:hyperlink>
    </w:p>
    <w:p w14:paraId="5187FFA9" w14:textId="4A7FF961" w:rsidR="003A124D" w:rsidRDefault="003A124D" w:rsidP="003A124D">
      <w:pPr>
        <w:pStyle w:val="Odstavekseznama"/>
        <w:numPr>
          <w:ilvl w:val="0"/>
          <w:numId w:val="1"/>
        </w:numPr>
      </w:pPr>
      <w:r>
        <w:t>Navodila za informiranje in obveščanje javnosti o aktivnostih, ki prejemajo podporo iz programa razvoja podeželja RS za obdobje 2014-2020</w:t>
      </w:r>
    </w:p>
    <w:p w14:paraId="1E79E6EA" w14:textId="75E5C16B" w:rsidR="003A124D" w:rsidRDefault="00E00B9F">
      <w:r w:rsidRPr="00E00B9F">
        <w:t>https://www.program-podezelja.si/images/SPLETNA_STRAN_PRP_NOVA/1_PRP_2014-2020/1_5_Ozna%C4%8Devanje_aktivnosti/2._sprememba_navodil_velja_od_11.11.2016.pdf</w:t>
      </w:r>
    </w:p>
    <w:p w14:paraId="24FCEE82" w14:textId="24E27CAF" w:rsidR="003A124D" w:rsidRDefault="008A1563">
      <w:r>
        <w:t>Na povezavi:</w:t>
      </w:r>
    </w:p>
    <w:p w14:paraId="1FD60617" w14:textId="221A98E6" w:rsidR="008A1563" w:rsidRDefault="008A1563">
      <w:hyperlink r:id="rId9" w:history="1">
        <w:r w:rsidRPr="008C081D">
          <w:rPr>
            <w:rStyle w:val="Hiperpovezava"/>
          </w:rPr>
          <w:t>https://www.program-podezelja.si/sl/oznacevanje-aktivnosti</w:t>
        </w:r>
      </w:hyperlink>
    </w:p>
    <w:p w14:paraId="30F6F5A7" w14:textId="7AFEBB09" w:rsidR="008A1563" w:rsidRDefault="008A1563">
      <w:r>
        <w:t>so dostopni plakati in logotipi za označevanje projekta.</w:t>
      </w:r>
    </w:p>
    <w:p w14:paraId="1E8AE81E" w14:textId="77777777" w:rsidR="009003F8" w:rsidRDefault="009003F8" w:rsidP="009003F8"/>
    <w:p w14:paraId="1BC1C584" w14:textId="223D2396" w:rsidR="009003F8" w:rsidRDefault="009003F8" w:rsidP="009003F8">
      <w:proofErr w:type="spellStart"/>
      <w:r>
        <w:t>Časovnica</w:t>
      </w:r>
      <w:proofErr w:type="spellEnd"/>
      <w:r>
        <w:t xml:space="preserve"> za uveljavljanje stroška dela:</w:t>
      </w:r>
    </w:p>
    <w:p w14:paraId="73C31EE5" w14:textId="77777777" w:rsidR="009003F8" w:rsidRDefault="009003F8" w:rsidP="009003F8">
      <w:r>
        <w:t xml:space="preserve">Excel </w:t>
      </w:r>
      <w:proofErr w:type="spellStart"/>
      <w:r>
        <w:t>časovnice</w:t>
      </w:r>
      <w:proofErr w:type="spellEnd"/>
    </w:p>
    <w:p w14:paraId="1F8539C2" w14:textId="77777777" w:rsidR="009003F8" w:rsidRDefault="009003F8" w:rsidP="009003F8">
      <w:r>
        <w:t xml:space="preserve">Izjava in </w:t>
      </w:r>
      <w:proofErr w:type="spellStart"/>
      <w:r>
        <w:t>časovnica</w:t>
      </w:r>
      <w:proofErr w:type="spellEnd"/>
      <w:r>
        <w:t xml:space="preserve"> za dokazovanje izvedenih aktivnosti v okviru prispevka v naravi:</w:t>
      </w:r>
    </w:p>
    <w:p w14:paraId="55057B67" w14:textId="77777777" w:rsidR="009003F8" w:rsidRDefault="009003F8" w:rsidP="009003F8">
      <w:r>
        <w:t xml:space="preserve">WORD izjava </w:t>
      </w:r>
      <w:proofErr w:type="spellStart"/>
      <w:r>
        <w:t>časovnica</w:t>
      </w:r>
      <w:proofErr w:type="spellEnd"/>
      <w:r>
        <w:t xml:space="preserve"> </w:t>
      </w:r>
      <w:proofErr w:type="spellStart"/>
      <w:r>
        <w:t>PvN</w:t>
      </w:r>
      <w:proofErr w:type="spellEnd"/>
    </w:p>
    <w:p w14:paraId="4E5BF389" w14:textId="77777777" w:rsidR="009003F8" w:rsidRDefault="009003F8" w:rsidP="009003F8">
      <w:r>
        <w:t>Primer liste prisotnosti:</w:t>
      </w:r>
    </w:p>
    <w:p w14:paraId="389AB5CC" w14:textId="77777777" w:rsidR="009003F8" w:rsidRDefault="009003F8" w:rsidP="009003F8">
      <w:r>
        <w:t>Word lista prisotnosti</w:t>
      </w:r>
    </w:p>
    <w:p w14:paraId="182C9A35" w14:textId="66B1A824" w:rsidR="003A124D" w:rsidRDefault="003A124D"/>
    <w:p w14:paraId="746BE80C" w14:textId="77777777" w:rsidR="003A124D" w:rsidRDefault="003A124D"/>
    <w:sectPr w:rsidR="003A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A6710"/>
    <w:multiLevelType w:val="hybridMultilevel"/>
    <w:tmpl w:val="4AD8BE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4D"/>
    <w:rsid w:val="003A124D"/>
    <w:rsid w:val="008A1563"/>
    <w:rsid w:val="009003F8"/>
    <w:rsid w:val="00E00B9F"/>
    <w:rsid w:val="00E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6A2C"/>
  <w15:chartTrackingRefBased/>
  <w15:docId w15:val="{DA3335E3-BBE4-42EC-9E96-260460D9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124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00B9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00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ram-podezelja.si/images/SPLETNA_STRAN_PRP_NOVA/1_PRP_2014-2020/1_2_Ukrepi_in_podukrepi_PRP_2014-2020/19_Podpora_za_lokalni_razvoj_v_okviru_pobude_LEADER/Navodila_za_upravi%C4%8Dene_stro%C5%A1ke_CLLD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rogram-podezelja.si/sl/oznacevanje-aktivnost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B79FCEE9D754488E076F3ED2D9649A" ma:contentTypeVersion="13" ma:contentTypeDescription="Ustvari nov dokument." ma:contentTypeScope="" ma:versionID="d39dbfb6a489d80c265c29f77f3dff1f">
  <xsd:schema xmlns:xsd="http://www.w3.org/2001/XMLSchema" xmlns:xs="http://www.w3.org/2001/XMLSchema" xmlns:p="http://schemas.microsoft.com/office/2006/metadata/properties" xmlns:ns3="bfb11da2-2151-4f11-8c3e-da0ba56b84be" xmlns:ns4="88cda578-d98c-4de8-a7a9-7b431226c048" targetNamespace="http://schemas.microsoft.com/office/2006/metadata/properties" ma:root="true" ma:fieldsID="b5a4b3ca837f030c6a91ed66d1d5da70" ns3:_="" ns4:_="">
    <xsd:import namespace="bfb11da2-2151-4f11-8c3e-da0ba56b84be"/>
    <xsd:import namespace="88cda578-d98c-4de8-a7a9-7b431226c0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11da2-2151-4f11-8c3e-da0ba56b8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da578-d98c-4de8-a7a9-7b431226c0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2C104-FCAC-42F1-BF76-74CBEB1DE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11da2-2151-4f11-8c3e-da0ba56b84be"/>
    <ds:schemaRef ds:uri="88cda578-d98c-4de8-a7a9-7b431226c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C05F2-CAF8-4B1F-94AA-DEF52BE78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364AC-22A5-4DB1-AA16-2BB3F6AC6F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8cda578-d98c-4de8-a7a9-7b431226c048"/>
    <ds:schemaRef ds:uri="bfb11da2-2151-4f11-8c3e-da0ba56b84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Zupanc</dc:creator>
  <cp:keywords/>
  <dc:description/>
  <cp:lastModifiedBy>Ana Zupanc</cp:lastModifiedBy>
  <cp:revision>3</cp:revision>
  <dcterms:created xsi:type="dcterms:W3CDTF">2020-12-18T11:19:00Z</dcterms:created>
  <dcterms:modified xsi:type="dcterms:W3CDTF">2020-12-18T11:34:00Z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0x01010051B79FCEE9D754488E076F3ED2D9649A</vt:lpwstr>
  </property>
</Properties>
</file>